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4B" w:rsidRDefault="006F554B" w:rsidP="006F554B">
      <w:pPr>
        <w:pStyle w:val="ConsPlusNormal"/>
        <w:ind w:firstLine="540"/>
        <w:jc w:val="center"/>
        <w:rPr>
          <w:szCs w:val="28"/>
        </w:rPr>
      </w:pPr>
      <w:r>
        <w:rPr>
          <w:szCs w:val="28"/>
        </w:rPr>
        <w:t>С</w:t>
      </w:r>
      <w:r w:rsidRPr="00C06224">
        <w:rPr>
          <w:szCs w:val="28"/>
        </w:rPr>
        <w:t xml:space="preserve">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szCs w:val="28"/>
        </w:rPr>
        <w:t>Осановецкого</w:t>
      </w:r>
      <w:proofErr w:type="spellEnd"/>
      <w:r>
        <w:rPr>
          <w:szCs w:val="28"/>
        </w:rPr>
        <w:t xml:space="preserve"> сельского поселения  и </w:t>
      </w:r>
      <w:r w:rsidRPr="00C06224">
        <w:rPr>
          <w:szCs w:val="28"/>
        </w:rPr>
        <w:t xml:space="preserve"> фактические расходы на оплату их труда за</w:t>
      </w:r>
      <w:r>
        <w:rPr>
          <w:szCs w:val="28"/>
        </w:rPr>
        <w:t xml:space="preserve">  первый квартал </w:t>
      </w:r>
      <w:r w:rsidRPr="00C06224">
        <w:rPr>
          <w:szCs w:val="28"/>
        </w:rPr>
        <w:t>201</w:t>
      </w:r>
      <w:r>
        <w:rPr>
          <w:szCs w:val="28"/>
        </w:rPr>
        <w:t xml:space="preserve">8 </w:t>
      </w:r>
      <w:r w:rsidRPr="00C06224">
        <w:rPr>
          <w:szCs w:val="28"/>
        </w:rPr>
        <w:t>год</w:t>
      </w:r>
      <w:r>
        <w:rPr>
          <w:szCs w:val="28"/>
        </w:rPr>
        <w:t>.</w:t>
      </w:r>
    </w:p>
    <w:p w:rsidR="006F554B" w:rsidRDefault="006F554B" w:rsidP="006F554B">
      <w:pPr>
        <w:pStyle w:val="ConsPlusNormal"/>
        <w:ind w:firstLine="540"/>
        <w:jc w:val="both"/>
        <w:rPr>
          <w:szCs w:val="28"/>
        </w:rPr>
      </w:pPr>
    </w:p>
    <w:p w:rsidR="006F554B" w:rsidRPr="00C06224" w:rsidRDefault="006F554B" w:rsidP="006F554B">
      <w:pPr>
        <w:pStyle w:val="ConsPlusNormal"/>
        <w:ind w:firstLine="540"/>
        <w:jc w:val="both"/>
        <w:rPr>
          <w:szCs w:val="28"/>
        </w:rPr>
      </w:pPr>
    </w:p>
    <w:p w:rsidR="006F554B" w:rsidRDefault="006F554B" w:rsidP="006F554B">
      <w:pPr>
        <w:rPr>
          <w:rFonts w:ascii="Times New Roman" w:eastAsia="Times New Roman" w:hAnsi="Times New Roman" w:cs="Times New Roman"/>
          <w:sz w:val="28"/>
          <w:szCs w:val="28"/>
        </w:rPr>
      </w:pPr>
      <w:r w:rsidRPr="004460A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eastAsia="Times New Roman" w:hAnsi="Times New Roman" w:cs="Times New Roman"/>
          <w:sz w:val="28"/>
          <w:szCs w:val="28"/>
        </w:rPr>
        <w:t>исленност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органов местного самоуправления </w:t>
      </w:r>
      <w:proofErr w:type="spellStart"/>
      <w:r w:rsidRPr="00C60AFE">
        <w:rPr>
          <w:rFonts w:ascii="Times New Roman" w:eastAsia="Times New Roman" w:hAnsi="Times New Roman" w:cs="Times New Roman"/>
          <w:sz w:val="28"/>
          <w:szCs w:val="28"/>
        </w:rPr>
        <w:t>Осановецкого</w:t>
      </w:r>
      <w:proofErr w:type="spellEnd"/>
      <w:r w:rsidRPr="00C60A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Calibri" w:eastAsia="Times New Roman" w:hAnsi="Calibri" w:cs="Times New Roman"/>
          <w:szCs w:val="28"/>
        </w:rPr>
        <w:t xml:space="preserve"> </w:t>
      </w:r>
      <w:r w:rsidRPr="00C06224">
        <w:rPr>
          <w:rFonts w:ascii="Calibri" w:eastAsia="Times New Roman" w:hAnsi="Calibri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 первый квартал 2018 год– 3,3 единицы</w:t>
      </w:r>
    </w:p>
    <w:p w:rsidR="006F554B" w:rsidRPr="000E2ADC" w:rsidRDefault="006F554B" w:rsidP="006F554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Фактические расходы на оплату труда  </w:t>
      </w:r>
      <w:r w:rsidRPr="004460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органов местного самоуправления </w:t>
      </w:r>
      <w:proofErr w:type="spellStart"/>
      <w:r w:rsidRPr="00C60AFE">
        <w:rPr>
          <w:rFonts w:ascii="Times New Roman" w:eastAsia="Times New Roman" w:hAnsi="Times New Roman" w:cs="Times New Roman"/>
          <w:sz w:val="28"/>
          <w:szCs w:val="28"/>
        </w:rPr>
        <w:t>Осановецкого</w:t>
      </w:r>
      <w:proofErr w:type="spellEnd"/>
      <w:r w:rsidRPr="00C60A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Calibri" w:eastAsia="Times New Roman" w:hAnsi="Calibri" w:cs="Times New Roman"/>
          <w:szCs w:val="28"/>
        </w:rPr>
        <w:t xml:space="preserve"> </w:t>
      </w:r>
      <w:r w:rsidRPr="00C06224">
        <w:rPr>
          <w:rFonts w:ascii="Calibri" w:eastAsia="Times New Roman" w:hAnsi="Calibri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первый квартал  2018 год – 226547</w:t>
      </w:r>
      <w:r w:rsidRPr="00570CCF">
        <w:rPr>
          <w:rFonts w:ascii="Times New Roman" w:eastAsia="Times New Roman" w:hAnsi="Times New Roman" w:cs="Times New Roman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70CCF">
        <w:rPr>
          <w:rFonts w:ascii="Times New Roman" w:eastAsia="Times New Roman" w:hAnsi="Times New Roman" w:cs="Times New Roman"/>
          <w:sz w:val="28"/>
          <w:szCs w:val="28"/>
        </w:rPr>
        <w:t xml:space="preserve"> коп.</w:t>
      </w:r>
    </w:p>
    <w:p w:rsidR="006F554B" w:rsidRDefault="006F554B" w:rsidP="006F55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</w:t>
      </w:r>
      <w:proofErr w:type="spellStart"/>
      <w:r w:rsidRPr="00C60AFE">
        <w:rPr>
          <w:rFonts w:ascii="Times New Roman" w:eastAsia="Times New Roman" w:hAnsi="Times New Roman" w:cs="Times New Roman"/>
          <w:sz w:val="28"/>
          <w:szCs w:val="28"/>
        </w:rPr>
        <w:t>Осановецкого</w:t>
      </w:r>
      <w:proofErr w:type="spellEnd"/>
      <w:r w:rsidRPr="00C60A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Calibri" w:eastAsia="Times New Roman" w:hAnsi="Calibri" w:cs="Times New Roman"/>
          <w:szCs w:val="28"/>
        </w:rPr>
        <w:t xml:space="preserve"> </w:t>
      </w:r>
      <w:r w:rsidRPr="00C06224">
        <w:rPr>
          <w:rFonts w:ascii="Calibri" w:eastAsia="Times New Roman" w:hAnsi="Calibri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 первый квартал 2018 год– 5,5 единицы</w:t>
      </w:r>
    </w:p>
    <w:p w:rsidR="006F554B" w:rsidRPr="00570CCF" w:rsidRDefault="006F554B" w:rsidP="006F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Фактические расходы на оплату труда  работников муниципальных учреждений</w:t>
      </w:r>
      <w:r w:rsidRPr="00446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0AFE">
        <w:rPr>
          <w:rFonts w:ascii="Times New Roman" w:eastAsia="Times New Roman" w:hAnsi="Times New Roman" w:cs="Times New Roman"/>
          <w:sz w:val="28"/>
          <w:szCs w:val="28"/>
        </w:rPr>
        <w:t>Осановецкого</w:t>
      </w:r>
      <w:proofErr w:type="spellEnd"/>
      <w:r w:rsidRPr="00C60A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Calibri" w:eastAsia="Times New Roman" w:hAnsi="Calibri" w:cs="Times New Roman"/>
          <w:szCs w:val="28"/>
        </w:rPr>
        <w:t xml:space="preserve"> </w:t>
      </w:r>
      <w:r w:rsidRPr="00C06224">
        <w:rPr>
          <w:rFonts w:ascii="Calibri" w:eastAsia="Times New Roman" w:hAnsi="Calibri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 первый квартал 2018 год (включая внешних совместителей) – 269879 </w:t>
      </w:r>
      <w:r w:rsidRPr="00570CCF">
        <w:rPr>
          <w:rFonts w:ascii="Times New Roman" w:eastAsia="Times New Roman" w:hAnsi="Times New Roman" w:cs="Times New Roman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570CCF">
        <w:rPr>
          <w:rFonts w:ascii="Times New Roman" w:eastAsia="Times New Roman" w:hAnsi="Times New Roman" w:cs="Times New Roman"/>
          <w:sz w:val="28"/>
          <w:szCs w:val="28"/>
        </w:rPr>
        <w:t xml:space="preserve"> коп.</w:t>
      </w:r>
    </w:p>
    <w:p w:rsidR="00000000" w:rsidRDefault="006F554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54B"/>
    <w:rsid w:val="006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2018-04-06T07:30:00Z</dcterms:created>
  <dcterms:modified xsi:type="dcterms:W3CDTF">2018-04-06T07:32:00Z</dcterms:modified>
</cp:coreProperties>
</file>